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Detta dokument behandlar höga naturvärden i avverkningsanmälan A 34096-2022 i Finspångs kommun som inkom 2022-08-18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6509402, E 546528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jättemusseron (VU), dropptaggsvamp (NT, T), motaggsvamp (NT, T), tallticka (NT, T) och blomkålssvamp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