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Detta dokument behandlar höga naturvärden i avverkningsanmälan A 62160-2023 i Finspångs kommun som inkom 2023-12-07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6518340, E 548228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dropptaggsvamp (NT, T), fyrflikig jordstjärna (NT, T), orange taggsvamp (NT, T), skarp dropptaggsvamp (NT), blomkålssvamp (S) och svart taggsvamp agg.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