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dokument behandlar höga naturvärden i avverkningsanmälan A 28395-2024 i Finspångs kommun. Denna avverkningsanmälan inkom 2024-07-04 14:31:22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