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som inkom 2025-08-22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kattfotslav (NT, T), kolflarnlav (NT, T), björksplintborre (S), flagellkvastmossa (S, T), kornknutmossa (S, T), rostfläck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