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dokument behandlar höga naturvärden i avverkningsanmälan A 25942-2026 i Finspångs kommun. Denna avverkningsanmälan inkom 2026-06-08 07:03:01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