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dokument behandlar höga naturvärden i avverkningsanmälan A 25940-2026 i Finspångs kommun som inkom 2026-06-08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