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Detta dokument behandlar höga naturvärden i avverkningsanmälan A 27354-2025 i Finspångs kommun som inkom 2025-06-04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6504157, E 542664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aspvedgnagare (S), barkticka (S, T), fällmossa (S, T), rävticka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