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som inkom 2022-11-23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6507106, E 542569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ask (EN), ekticka (NT, T), nordfladdermus (NT, §4a), rosa skärelav (NT, T), brun nållav (S), fällmossa (S, T), hasselticka (S, T), sotlav (S, T), blåsippa (T, §9), krushättemossa (T), dvärgpipistrell (§4a), större brunfladdermus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