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50-2025 i Finspång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