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5 meter från avverkningsanmälan A 42700-2024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