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53785-2021 i Valdemarsviks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