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klagomål behandlar höga naturvärden i avverkningsanmälan A 18758-2023 i Valdemarsviks kommun som inkom 2023-04-27 och omfattar 2,9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6461483, E 590888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617"/>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