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54785-2022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