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44322-2026 i Linköpings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