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avverkningsanmälan A 17515-2022 i Linköpings kommun har hittats 21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