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48298-2025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