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13-2022 i Li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