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som inkom 2022-01-27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6481067, E 528424 i SWEREF 99 TM.</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