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som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(VU) och silverblåvinge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