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Detta dokument behandlar höga naturvärden i avverkningsanmälan A 25900-2026 i Linköpings kommun som inkom 2026-06-05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6466856, E 522628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lungrot (VU)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