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Detta dokument behandlar höga naturvärden i avverkningsanmälan A 42054-2022 i Linköpings kommun som inkom 2022-09-26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6468248, E 553870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