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Detta dokument behandlar höga naturvärden i avverkningsanmälan A 59948-2022 i Linköpings kommun som inkom 2022-12-14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6479829, E 528888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skogsalm (EN)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