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69211-2021 i Linköpings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