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som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svinrot (NT) och källpraktmossa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40627" cy="5688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40627"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6457264, E 522116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