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som inkom 2023-08-02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4676" cy="5688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2467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6454921, E 528450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tallticka (NT, T)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