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som inkom 2021-08-13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5711" cy="5688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5571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6475779, E 545938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bombmurkla (EN, §8), knärot (VU, T, §8), olivinkremla (VU), fjällig taggsvamp s.str. (NT), kryddspindling (NT, T), puderspindling (NT), stor vårtrattskivling (NT), strimspindling (S), blåsippa (T, §9), kungsfågel (§4) och kopparödla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blåsippa (T, §9),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