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ask (EN), läderbagge (VU, §4a), lunglav (NT), brun nållav (S), fällmossa (S), guldlockmossa (S), hasselticka (S), platt fjädermossa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