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klagomål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6458086, E 530305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