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som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gullpudra (NT, T), sårläka (NT, T) och strutbräken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1868" cy="5688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831868"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