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som inkom 2026-05-04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6484334, E 528319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5 naturvårdsarter hittats: blåmossa (S, T), kungsfågel (§4), svartvit flugsnappare (§4), vanlig groda (§6)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svartvit flugsnappare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