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Detta dokument behandlar höga naturvärden i avverkningsanmälan A 25900-2026 i Linköpings kommun som inkom 2026-06-05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6466856, E 522628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2 naturvårdsarter hittats: lungrot (VU)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