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518-2025 i Nor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