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18682-2025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