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32190-2021 i Norrköpings kommun</w:t>
      </w:r>
    </w:p>
    <w:p>
      <w:r>
        <w:t>Denna tillsynsbegäran behandlar höga naturvärden i avverkningsanmälan A 32190-2021 i Norrköpings kommun som inkom 2021-06-24 och omfattar 0,7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32190-2021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6518663, E 571363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