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A 19989-2026 i Norrköpings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