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9752-2021 i Norrköpings kommun</w:t>
      </w:r>
    </w:p>
    <w:p>
      <w:r>
        <w:t>Denna tillsynsbegäran behandlar höga naturvärden i samrådsanmälan S 9752-2021 i Norrköpings kommun som inkom 2021-11-29 och omfattar 1,6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S 9752-2021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6508753, E 570787 i SWEREF 99 TM.</w:t>
      </w:r>
    </w:p>
    <w:p>
      <w:r>
        <w:t>Inom 3 meter från samrådsanmälan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