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1536-2025 i Norr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