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tallticka (NT), vedskivlav (NT), blåmossa (S), dropptaggsvamp (S), granbarkgnagare (S), grönpyrola (S), mindre märgborre (S), västlig hakmossa (S) och orre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