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vaddporing (NT), blåmossa (S), flagellkvastmossa (S), grönpyrola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