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A 44620-2025 i Norrköpings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