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dokument behandlar höga naturvärden i avverkningsanmälan A 1077-2023 i Norrköpings kommun som inkom 2023-01-09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6507312, E 570232 i SWEREF 99 TM.</w:t>
      </w:r>
    </w:p>
    <w:p>
      <w:pPr>
        <w:pStyle w:val="Heading2"/>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