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som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Crepis tectorum subsp. tectorum (NT), grönsångare (NT, §4) och tallticka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