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som inkom 2025-08-11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blek kryptolav (NT), kandelabersvamp (NT, T), motaggsvamp (NT, T), skogsklocka (NT), svinrot (NT), tallticka (NT, T), vippärt (NT, T), stekelbock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6515852, E 567328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