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som inkom 2025-09-05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vedskivlav (NT, T), blåmossa (S, T), grönpyrola (S, T)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