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som inkom 2024-04-29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6511892, E 563538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11 naturvårdsarter hittats: ask (EN), stare (VU, §4), jungfrulin (NT), svinrot (NT), vanlig backsmörblomma (NT), vippärt (NT, T), tibast (S, T), blåsippa (T, §9), gröngöling (§4), nattviol (§8)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blåsippa (T, §9), gröngöling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