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Detta dokument behandlar höga naturvärden i avverkningsanmälan A 19806-2026 i Norrköpings kommun som inkom 2026-04-23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6506399, E 567487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ullticka (NT, T), blåmossa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