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Detta dokument behandlar höga naturvärden i avverkningsanmälan A 19995-2025 i Norrköpings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6481423, E 608414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