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Detta dokument behandlar höga naturvärden i avverkningsanmälan A 24233-2025 i Norrköpings kommun som inkom 2025-05-20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6517611, E 566667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tallticka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