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35736-2025 i Norrköpings kommun</w:t>
      </w:r>
    </w:p>
    <w:p>
      <w:r>
        <w:t>Detta dokument behandlar höga naturvärden i avverkningsanmälan A 35736-2025 i Norrköpings kommun som inkom 2025-07-22 och omfattar 11,5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35736-2025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6513827, E 577974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15 meter från avverkningsanmälan har följande 3 naturvårdsarter hittats: dropptaggsvamp (NT, T), vedskivlav (NT, T) och tjäder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