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Detta dokument behandlar höga naturvärden i avverkningsanmälan A 9746-2025 i Norrköpings kommun som inkom 2025-02-28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6511580, E 567821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